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E9" w:rsidRDefault="00D41DE9" w:rsidP="00591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522" w:rsidRPr="00D41DE9" w:rsidRDefault="00897522" w:rsidP="00591F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DE9">
        <w:rPr>
          <w:rFonts w:ascii="Times New Roman" w:hAnsi="Times New Roman" w:cs="Times New Roman"/>
          <w:b/>
          <w:i/>
          <w:sz w:val="28"/>
          <w:szCs w:val="28"/>
        </w:rPr>
        <w:t>15 марта – Всемирн</w:t>
      </w:r>
      <w:r w:rsidR="00625D32">
        <w:rPr>
          <w:rFonts w:ascii="Times New Roman" w:hAnsi="Times New Roman" w:cs="Times New Roman"/>
          <w:b/>
          <w:i/>
          <w:sz w:val="28"/>
          <w:szCs w:val="28"/>
        </w:rPr>
        <w:t>ый день защиты прав потребителя</w:t>
      </w:r>
    </w:p>
    <w:p w:rsidR="00D41DE9" w:rsidRDefault="00D41DE9" w:rsidP="00D41DE9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A4321" w:rsidRPr="00317648" w:rsidRDefault="00AB2C8B" w:rsidP="001049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-2540</wp:posOffset>
            </wp:positionV>
            <wp:extent cx="1372870" cy="1210945"/>
            <wp:effectExtent l="19050" t="0" r="0" b="0"/>
            <wp:wrapSquare wrapText="bothSides"/>
            <wp:docPr id="1" name="Рисунок 1" descr="Памятка по защите прав потребителей - Информационные материалы - Защита  прав потребителей - Общество - Муниципальное образование «Среднеканский  городской окр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защите прав потребителей - Информационные материалы - Защита  прав потребителей - Общество - Муниципальное образование «Среднеканский  городской округ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DE9" w:rsidRPr="00317648"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Беларусь от 26 марта 1998 г. № 157 «О государственных праздниках, праздничных днях и памятных датах в Республике Беларусь» ежегодно 15 марта в стране отмечается праздничный день – День потребителя.</w:t>
      </w:r>
    </w:p>
    <w:p w:rsidR="001A4321" w:rsidRPr="00F30D08" w:rsidRDefault="001A4321" w:rsidP="001A43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b/>
          <w:i/>
          <w:sz w:val="28"/>
          <w:szCs w:val="28"/>
        </w:rPr>
        <w:t>Потребитель</w:t>
      </w:r>
      <w:r w:rsidRPr="00F3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D08">
        <w:rPr>
          <w:rFonts w:ascii="Times New Roman" w:hAnsi="Times New Roman" w:cs="Times New Roman"/>
          <w:sz w:val="28"/>
          <w:szCs w:val="28"/>
        </w:rPr>
        <w:t>–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A541C3" w:rsidRPr="00F30D08" w:rsidRDefault="00A541C3" w:rsidP="00A541C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30D08">
        <w:rPr>
          <w:rFonts w:ascii="Times New Roman" w:hAnsi="Times New Roman" w:cs="Times New Roman"/>
          <w:b/>
          <w:i/>
          <w:sz w:val="28"/>
          <w:szCs w:val="28"/>
        </w:rPr>
        <w:t>Права потребителя и требования к организации торгового процесса</w:t>
      </w:r>
    </w:p>
    <w:p w:rsidR="00A541C3" w:rsidRPr="00F30D08" w:rsidRDefault="00A541C3" w:rsidP="00A54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Права потребителя и продажа продовольственных товаров регулируются Законом Республики Беларусь от 9 января 2002 года</w:t>
      </w:r>
      <w:r w:rsidR="009A35CB" w:rsidRPr="00F30D08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потребителей», П</w:t>
      </w:r>
      <w:r w:rsidRPr="00F30D08">
        <w:rPr>
          <w:rFonts w:ascii="Times New Roman" w:hAnsi="Times New Roman" w:cs="Times New Roman"/>
          <w:sz w:val="28"/>
          <w:szCs w:val="28"/>
        </w:rPr>
        <w:t>равилами продажи отдельных видов товаров и осуществления общественного питания (утверждены постановлением Совета Министров Республики Беларусь от 22.07.2014 № 703).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30D08">
        <w:rPr>
          <w:rFonts w:ascii="Times New Roman" w:hAnsi="Times New Roman" w:cs="Times New Roman"/>
          <w:b/>
          <w:i/>
          <w:sz w:val="28"/>
          <w:szCs w:val="28"/>
        </w:rPr>
        <w:t>Приобретая продукты питания, покупателю необходимо помнить несколько простых правил. На упаковке любого пищевого продукта должны быть указаны следующие сведения: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наименование продукции;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 xml:space="preserve">- сведения об основных свойствах продукции; состав, в том числе сведения об </w:t>
      </w:r>
      <w:proofErr w:type="spellStart"/>
      <w:r w:rsidRPr="00F30D08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 w:rsidRPr="00F30D08">
        <w:rPr>
          <w:rFonts w:ascii="Times New Roman" w:hAnsi="Times New Roman" w:cs="Times New Roman"/>
          <w:sz w:val="28"/>
          <w:szCs w:val="28"/>
        </w:rPr>
        <w:t xml:space="preserve">, пищевых добавках, </w:t>
      </w:r>
      <w:proofErr w:type="spellStart"/>
      <w:r w:rsidRPr="00F30D08">
        <w:rPr>
          <w:rFonts w:ascii="Times New Roman" w:hAnsi="Times New Roman" w:cs="Times New Roman"/>
          <w:sz w:val="28"/>
          <w:szCs w:val="28"/>
        </w:rPr>
        <w:t>подсластителях</w:t>
      </w:r>
      <w:proofErr w:type="spellEnd"/>
      <w:r w:rsidRPr="00F30D08">
        <w:rPr>
          <w:rFonts w:ascii="Times New Roman" w:hAnsi="Times New Roman" w:cs="Times New Roman"/>
          <w:sz w:val="28"/>
          <w:szCs w:val="28"/>
        </w:rPr>
        <w:t>, компонентах, употребление которых может вызвать аллергические реакции или противопоказано при отдельных видах заболеваний;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дата изготовления и срок годности, хранения</w:t>
      </w:r>
      <w:r w:rsidR="00C65FCC" w:rsidRPr="00F30D08">
        <w:rPr>
          <w:rFonts w:ascii="Times New Roman" w:hAnsi="Times New Roman" w:cs="Times New Roman"/>
          <w:sz w:val="28"/>
          <w:szCs w:val="28"/>
        </w:rPr>
        <w:t xml:space="preserve"> (</w:t>
      </w:r>
      <w:r w:rsidRPr="00F30D08">
        <w:rPr>
          <w:rFonts w:ascii="Times New Roman" w:hAnsi="Times New Roman" w:cs="Times New Roman"/>
          <w:sz w:val="28"/>
          <w:szCs w:val="28"/>
        </w:rPr>
        <w:t>обязательно указание условий хранения</w:t>
      </w:r>
      <w:r w:rsidR="00C65FCC" w:rsidRPr="00F30D08">
        <w:rPr>
          <w:rFonts w:ascii="Times New Roman" w:hAnsi="Times New Roman" w:cs="Times New Roman"/>
          <w:sz w:val="28"/>
          <w:szCs w:val="28"/>
        </w:rPr>
        <w:t xml:space="preserve">: </w:t>
      </w:r>
      <w:r w:rsidRPr="00F30D08">
        <w:rPr>
          <w:rFonts w:ascii="Times New Roman" w:hAnsi="Times New Roman" w:cs="Times New Roman"/>
          <w:sz w:val="28"/>
          <w:szCs w:val="28"/>
        </w:rPr>
        <w:t>если качество и безопасность продукта изменяются после вскрытия упаковки, должны быть указаны также условия хранения после вскрытия упаковки);</w:t>
      </w:r>
    </w:p>
    <w:p w:rsidR="009A35CB" w:rsidRPr="00F30D08" w:rsidRDefault="00062816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информация</w:t>
      </w:r>
      <w:r w:rsidR="009A35CB" w:rsidRPr="00F30D08">
        <w:rPr>
          <w:rFonts w:ascii="Times New Roman" w:hAnsi="Times New Roman" w:cs="Times New Roman"/>
          <w:sz w:val="28"/>
          <w:szCs w:val="28"/>
        </w:rPr>
        <w:t xml:space="preserve"> об изготовителе</w:t>
      </w:r>
      <w:r w:rsidR="00C65FCC" w:rsidRPr="00F30D08">
        <w:rPr>
          <w:rFonts w:ascii="Times New Roman" w:hAnsi="Times New Roman" w:cs="Times New Roman"/>
          <w:sz w:val="28"/>
          <w:szCs w:val="28"/>
        </w:rPr>
        <w:t xml:space="preserve"> (и</w:t>
      </w:r>
      <w:r w:rsidR="009A35CB" w:rsidRPr="00F30D08">
        <w:rPr>
          <w:rFonts w:ascii="Times New Roman" w:hAnsi="Times New Roman" w:cs="Times New Roman"/>
          <w:sz w:val="28"/>
          <w:szCs w:val="28"/>
        </w:rPr>
        <w:t>нформация об изготовителе включает наименование и местонахождение изготовителя, а также, если есть, импортера или официального представителя</w:t>
      </w:r>
      <w:r w:rsidR="00C65FCC" w:rsidRPr="00F30D08">
        <w:rPr>
          <w:rFonts w:ascii="Times New Roman" w:hAnsi="Times New Roman" w:cs="Times New Roman"/>
          <w:sz w:val="28"/>
          <w:szCs w:val="28"/>
        </w:rPr>
        <w:t>)</w:t>
      </w:r>
      <w:r w:rsidR="009A35CB" w:rsidRPr="00F30D08">
        <w:rPr>
          <w:rFonts w:ascii="Times New Roman" w:hAnsi="Times New Roman" w:cs="Times New Roman"/>
          <w:sz w:val="28"/>
          <w:szCs w:val="28"/>
        </w:rPr>
        <w:t>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сведения о подтверждении соответствия продукции, подлежащей обязательному подтверждению соответствия;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штриховой идентификационный код;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сведения о правилах и условиях использования продукции, при которых она не является опасной для здоровья потребителя;</w:t>
      </w:r>
    </w:p>
    <w:p w:rsidR="009A35CB" w:rsidRPr="00F30D08" w:rsidRDefault="009A35CB" w:rsidP="009900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количество (вес или объем).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30D08">
        <w:rPr>
          <w:rFonts w:ascii="Times New Roman" w:hAnsi="Times New Roman" w:cs="Times New Roman"/>
          <w:b/>
          <w:i/>
          <w:sz w:val="28"/>
          <w:szCs w:val="28"/>
        </w:rPr>
        <w:t>В случае несоответствия товаров установленным требованиям, продажи товара с истекшим сроком годности и других подобных нарушениях, потребитель вправе предъявить продавцу требования, установленные Законом РБ «О защите прав потребителей» ст. 20 «Права потребителя в случае реализации ему товара ненадлежащего качества»: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замены недоброкачественного товара товаром надлежащего качества;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соразмерного уменьшения покупной цены товара;</w:t>
      </w:r>
    </w:p>
    <w:p w:rsidR="009A35CB" w:rsidRPr="00F30D08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0D08">
        <w:rPr>
          <w:rFonts w:ascii="Times New Roman" w:hAnsi="Times New Roman" w:cs="Times New Roman"/>
          <w:sz w:val="28"/>
          <w:szCs w:val="28"/>
        </w:rPr>
        <w:t>- незамедлительного безвозмездного устранения недостатков товара;</w:t>
      </w:r>
    </w:p>
    <w:p w:rsidR="009A35CB" w:rsidRPr="006753A6" w:rsidRDefault="009A35CB" w:rsidP="009A3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3A6">
        <w:rPr>
          <w:rFonts w:ascii="Times New Roman" w:hAnsi="Times New Roman" w:cs="Times New Roman"/>
          <w:sz w:val="28"/>
          <w:szCs w:val="28"/>
        </w:rPr>
        <w:t>- возмещения расходов по устранению недостатков товара.</w:t>
      </w:r>
    </w:p>
    <w:p w:rsidR="00007BCE" w:rsidRPr="006753A6" w:rsidRDefault="009A35CB" w:rsidP="009A35C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753A6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Куда можно обратиться?</w:t>
      </w:r>
    </w:p>
    <w:p w:rsidR="00AC652A" w:rsidRPr="00740A0E" w:rsidRDefault="00B16D02" w:rsidP="00B16D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A0E">
        <w:rPr>
          <w:rFonts w:ascii="Times New Roman" w:hAnsi="Times New Roman" w:cs="Times New Roman"/>
          <w:sz w:val="28"/>
          <w:szCs w:val="28"/>
        </w:rPr>
        <w:t xml:space="preserve">С </w:t>
      </w:r>
      <w:r w:rsidRPr="00740A0E">
        <w:rPr>
          <w:rFonts w:ascii="Times New Roman" w:hAnsi="Times New Roman" w:cs="Times New Roman"/>
          <w:b/>
          <w:sz w:val="28"/>
          <w:szCs w:val="28"/>
        </w:rPr>
        <w:t>10.00</w:t>
      </w:r>
      <w:r w:rsidRPr="00740A0E">
        <w:rPr>
          <w:rFonts w:ascii="Times New Roman" w:hAnsi="Times New Roman" w:cs="Times New Roman"/>
          <w:sz w:val="28"/>
          <w:szCs w:val="28"/>
        </w:rPr>
        <w:t xml:space="preserve"> до </w:t>
      </w:r>
      <w:r w:rsidR="00373F0A">
        <w:rPr>
          <w:rFonts w:ascii="Times New Roman" w:hAnsi="Times New Roman" w:cs="Times New Roman"/>
          <w:b/>
          <w:sz w:val="28"/>
          <w:szCs w:val="28"/>
        </w:rPr>
        <w:t>12</w:t>
      </w:r>
      <w:r w:rsidR="002812ED" w:rsidRPr="00740A0E">
        <w:rPr>
          <w:rFonts w:ascii="Times New Roman" w:hAnsi="Times New Roman" w:cs="Times New Roman"/>
          <w:b/>
          <w:sz w:val="28"/>
          <w:szCs w:val="28"/>
        </w:rPr>
        <w:t>.00</w:t>
      </w:r>
      <w:r w:rsidR="00002066" w:rsidRPr="00740A0E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2E1404" w:rsidRPr="00740A0E">
        <w:rPr>
          <w:rFonts w:ascii="Times New Roman" w:hAnsi="Times New Roman" w:cs="Times New Roman"/>
          <w:sz w:val="28"/>
          <w:szCs w:val="28"/>
        </w:rPr>
        <w:t xml:space="preserve"> </w:t>
      </w:r>
      <w:r w:rsidR="00373F0A">
        <w:rPr>
          <w:rFonts w:ascii="Times New Roman" w:hAnsi="Times New Roman" w:cs="Times New Roman"/>
          <w:b/>
          <w:sz w:val="28"/>
          <w:szCs w:val="28"/>
        </w:rPr>
        <w:t>8(02344</w:t>
      </w:r>
      <w:r w:rsidR="00435BB7">
        <w:rPr>
          <w:rFonts w:ascii="Times New Roman" w:hAnsi="Times New Roman" w:cs="Times New Roman"/>
          <w:b/>
          <w:sz w:val="28"/>
          <w:szCs w:val="28"/>
        </w:rPr>
        <w:t>)</w:t>
      </w:r>
      <w:r w:rsidR="00373F0A">
        <w:rPr>
          <w:rFonts w:ascii="Times New Roman" w:hAnsi="Times New Roman" w:cs="Times New Roman"/>
          <w:b/>
          <w:sz w:val="28"/>
          <w:szCs w:val="28"/>
        </w:rPr>
        <w:t xml:space="preserve"> 3-91-18</w:t>
      </w:r>
      <w:r w:rsidR="00740A0E" w:rsidRPr="00740A0E">
        <w:t xml:space="preserve"> </w:t>
      </w:r>
      <w:r w:rsidR="00740A0E" w:rsidRPr="00740A0E">
        <w:rPr>
          <w:rFonts w:ascii="Times New Roman" w:hAnsi="Times New Roman" w:cs="Times New Roman"/>
          <w:sz w:val="28"/>
          <w:szCs w:val="28"/>
        </w:rPr>
        <w:t>на вопросы</w:t>
      </w:r>
      <w:r w:rsidR="002812ED" w:rsidRPr="00740A0E">
        <w:rPr>
          <w:rFonts w:ascii="Times New Roman" w:hAnsi="Times New Roman" w:cs="Times New Roman"/>
          <w:sz w:val="28"/>
          <w:szCs w:val="28"/>
        </w:rPr>
        <w:t xml:space="preserve"> ответят специали</w:t>
      </w:r>
      <w:r w:rsidR="00373F0A">
        <w:rPr>
          <w:rFonts w:ascii="Times New Roman" w:hAnsi="Times New Roman" w:cs="Times New Roman"/>
          <w:sz w:val="28"/>
          <w:szCs w:val="28"/>
        </w:rPr>
        <w:t>сты отделы</w:t>
      </w:r>
      <w:r w:rsidR="00AC652A" w:rsidRPr="00740A0E">
        <w:rPr>
          <w:rFonts w:ascii="Times New Roman" w:hAnsi="Times New Roman" w:cs="Times New Roman"/>
          <w:sz w:val="28"/>
          <w:szCs w:val="28"/>
        </w:rPr>
        <w:t xml:space="preserve"> гигиены питания</w:t>
      </w:r>
      <w:r w:rsidR="00373F0A">
        <w:rPr>
          <w:rFonts w:ascii="Times New Roman" w:hAnsi="Times New Roman" w:cs="Times New Roman"/>
          <w:sz w:val="28"/>
          <w:szCs w:val="28"/>
        </w:rPr>
        <w:t xml:space="preserve"> и коммунальной гигиены</w:t>
      </w:r>
      <w:r w:rsidR="00AC652A" w:rsidRPr="00740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BE8" w:rsidRPr="001B1D29" w:rsidRDefault="00A60BE8" w:rsidP="00A6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73F0A" w:rsidRDefault="00E45FBF" w:rsidP="00E45F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45F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A0410C" w:rsidRPr="00373F0A" w:rsidRDefault="00373F0A" w:rsidP="00373F0A">
      <w:pPr>
        <w:tabs>
          <w:tab w:val="left" w:pos="568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F0A">
        <w:rPr>
          <w:rFonts w:ascii="Times New Roman" w:hAnsi="Times New Roman" w:cs="Times New Roman"/>
          <w:i/>
          <w:sz w:val="28"/>
          <w:szCs w:val="28"/>
        </w:rPr>
        <w:t xml:space="preserve">Помощник врача-гигиениста </w:t>
      </w:r>
    </w:p>
    <w:p w:rsidR="00373F0A" w:rsidRPr="00373F0A" w:rsidRDefault="00373F0A" w:rsidP="00373F0A">
      <w:pPr>
        <w:tabs>
          <w:tab w:val="left" w:pos="5687"/>
        </w:tabs>
        <w:rPr>
          <w:rFonts w:ascii="Times New Roman" w:hAnsi="Times New Roman" w:cs="Times New Roman"/>
          <w:i/>
          <w:sz w:val="28"/>
          <w:szCs w:val="28"/>
        </w:rPr>
      </w:pPr>
      <w:r w:rsidRPr="00373F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Брагинского </w:t>
      </w:r>
      <w:proofErr w:type="spellStart"/>
      <w:r w:rsidRPr="00373F0A">
        <w:rPr>
          <w:rFonts w:ascii="Times New Roman" w:hAnsi="Times New Roman" w:cs="Times New Roman"/>
          <w:i/>
          <w:sz w:val="28"/>
          <w:szCs w:val="28"/>
        </w:rPr>
        <w:t>районногоЦГЭ</w:t>
      </w:r>
      <w:proofErr w:type="spellEnd"/>
    </w:p>
    <w:p w:rsidR="00373F0A" w:rsidRPr="00373F0A" w:rsidRDefault="00373F0A" w:rsidP="00373F0A">
      <w:pPr>
        <w:tabs>
          <w:tab w:val="left" w:pos="5687"/>
        </w:tabs>
        <w:rPr>
          <w:rFonts w:ascii="Times New Roman" w:hAnsi="Times New Roman" w:cs="Times New Roman"/>
          <w:i/>
          <w:sz w:val="28"/>
          <w:szCs w:val="28"/>
        </w:rPr>
      </w:pPr>
      <w:r w:rsidRPr="00373F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О.А.Данченко </w:t>
      </w:r>
    </w:p>
    <w:sectPr w:rsidR="00373F0A" w:rsidRPr="00373F0A" w:rsidSect="00DC37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4C9A"/>
    <w:rsid w:val="00002066"/>
    <w:rsid w:val="00007BCE"/>
    <w:rsid w:val="00062816"/>
    <w:rsid w:val="001049C1"/>
    <w:rsid w:val="00163C2A"/>
    <w:rsid w:val="00193466"/>
    <w:rsid w:val="001A4321"/>
    <w:rsid w:val="001B1D29"/>
    <w:rsid w:val="001B31F2"/>
    <w:rsid w:val="001F3000"/>
    <w:rsid w:val="00204C57"/>
    <w:rsid w:val="002812ED"/>
    <w:rsid w:val="00291758"/>
    <w:rsid w:val="002D3E3C"/>
    <w:rsid w:val="002E1404"/>
    <w:rsid w:val="002F5122"/>
    <w:rsid w:val="003154CF"/>
    <w:rsid w:val="00317648"/>
    <w:rsid w:val="00324CA6"/>
    <w:rsid w:val="00341A3A"/>
    <w:rsid w:val="00373F0A"/>
    <w:rsid w:val="00392900"/>
    <w:rsid w:val="00393FEF"/>
    <w:rsid w:val="00435BB7"/>
    <w:rsid w:val="0045281C"/>
    <w:rsid w:val="004629AA"/>
    <w:rsid w:val="004A6A27"/>
    <w:rsid w:val="00536FA8"/>
    <w:rsid w:val="005441D8"/>
    <w:rsid w:val="0056395A"/>
    <w:rsid w:val="00591F5E"/>
    <w:rsid w:val="005A1CF8"/>
    <w:rsid w:val="0062269C"/>
    <w:rsid w:val="00625D32"/>
    <w:rsid w:val="006753A6"/>
    <w:rsid w:val="006B40BC"/>
    <w:rsid w:val="00701F0B"/>
    <w:rsid w:val="00713768"/>
    <w:rsid w:val="007269A0"/>
    <w:rsid w:val="0073364D"/>
    <w:rsid w:val="00740A0E"/>
    <w:rsid w:val="00764525"/>
    <w:rsid w:val="007810F1"/>
    <w:rsid w:val="00787A44"/>
    <w:rsid w:val="00797967"/>
    <w:rsid w:val="007A6B84"/>
    <w:rsid w:val="007F3E1C"/>
    <w:rsid w:val="008546C9"/>
    <w:rsid w:val="00857EB7"/>
    <w:rsid w:val="00897522"/>
    <w:rsid w:val="008B2037"/>
    <w:rsid w:val="008B3217"/>
    <w:rsid w:val="008B64F2"/>
    <w:rsid w:val="008D084B"/>
    <w:rsid w:val="008F4B0D"/>
    <w:rsid w:val="008F78B9"/>
    <w:rsid w:val="00930573"/>
    <w:rsid w:val="00990042"/>
    <w:rsid w:val="009A35CB"/>
    <w:rsid w:val="009B030D"/>
    <w:rsid w:val="00A0410C"/>
    <w:rsid w:val="00A14064"/>
    <w:rsid w:val="00A541C3"/>
    <w:rsid w:val="00A60BE8"/>
    <w:rsid w:val="00AA0A49"/>
    <w:rsid w:val="00AB2C8B"/>
    <w:rsid w:val="00AC652A"/>
    <w:rsid w:val="00B00614"/>
    <w:rsid w:val="00B165D4"/>
    <w:rsid w:val="00B16D02"/>
    <w:rsid w:val="00BC089B"/>
    <w:rsid w:val="00BE1EEE"/>
    <w:rsid w:val="00BF6996"/>
    <w:rsid w:val="00C034DE"/>
    <w:rsid w:val="00C65FCC"/>
    <w:rsid w:val="00CA0DC4"/>
    <w:rsid w:val="00CA54C3"/>
    <w:rsid w:val="00D41DE9"/>
    <w:rsid w:val="00D454AF"/>
    <w:rsid w:val="00DC3721"/>
    <w:rsid w:val="00DD1C9E"/>
    <w:rsid w:val="00E45FBF"/>
    <w:rsid w:val="00E83EA0"/>
    <w:rsid w:val="00F30D08"/>
    <w:rsid w:val="00F34C9A"/>
    <w:rsid w:val="00FB3583"/>
    <w:rsid w:val="00FB4DC4"/>
    <w:rsid w:val="00FD03BC"/>
    <w:rsid w:val="00FD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Test</cp:lastModifiedBy>
  <cp:revision>52</cp:revision>
  <cp:lastPrinted>2022-03-14T13:16:00Z</cp:lastPrinted>
  <dcterms:created xsi:type="dcterms:W3CDTF">2017-03-03T09:16:00Z</dcterms:created>
  <dcterms:modified xsi:type="dcterms:W3CDTF">2022-03-14T13:16:00Z</dcterms:modified>
</cp:coreProperties>
</file>